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1256" w14:textId="77777777" w:rsidR="00102A14" w:rsidRDefault="00102A14" w:rsidP="00102A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</w:p>
    <w:p w14:paraId="4F652CEE" w14:textId="77777777" w:rsidR="00102A14" w:rsidRPr="00C71215" w:rsidRDefault="00102A14" w:rsidP="00102A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</w:p>
    <w:p w14:paraId="5F429992" w14:textId="52B2D678" w:rsidR="00F80A3A" w:rsidRDefault="00F80A3A" w:rsidP="00F80A3A">
      <w:pPr>
        <w:widowControl w:val="0"/>
        <w:suppressLineNumbers/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Kandidāta</w:t>
      </w:r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/</w:t>
      </w:r>
      <w:r w:rsidR="00E51ACD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-</w:t>
      </w:r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es</w:t>
      </w:r>
      <w:r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 xml:space="preserve"> C</w:t>
      </w:r>
      <w:r w:rsidR="002D749A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urriculum Vitae</w:t>
      </w:r>
    </w:p>
    <w:p w14:paraId="4AF03CE4" w14:textId="564990BD" w:rsidR="00102A14" w:rsidRPr="00904F66" w:rsidRDefault="00102A14" w:rsidP="00102A14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 w:rsidRPr="00904F66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02A14" w:rsidRPr="00904F66" w14:paraId="562B6B82" w14:textId="77777777" w:rsidTr="002D749A">
        <w:trPr>
          <w:trHeight w:val="355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5CD3E3" w14:textId="77777777" w:rsidR="00102A14" w:rsidRPr="00904F66" w:rsidRDefault="00102A14" w:rsidP="00F80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F66">
              <w:rPr>
                <w:rFonts w:ascii="Times New Roman" w:eastAsia="Times New Roman" w:hAnsi="Times New Roman" w:cs="Times New Roman"/>
                <w:sz w:val="20"/>
                <w:szCs w:val="20"/>
              </w:rPr>
              <w:t>Vārds uzvārds</w:t>
            </w:r>
          </w:p>
          <w:p w14:paraId="6D399C3B" w14:textId="77777777" w:rsidR="00102A14" w:rsidRPr="00904F66" w:rsidRDefault="00102A14" w:rsidP="00F80A3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04F6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Personas kods</w:t>
            </w:r>
          </w:p>
        </w:tc>
      </w:tr>
      <w:tr w:rsidR="00102A14" w:rsidRPr="00904F66" w14:paraId="6F80AE62" w14:textId="77777777" w:rsidTr="002D749A">
        <w:trPr>
          <w:trHeight w:val="356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83F9A" w14:textId="77777777" w:rsidR="00102A14" w:rsidRPr="00C0299E" w:rsidRDefault="00102A14" w:rsidP="00F80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Tālruņa numurs, kuru var izmantot saziņai ar Jums </w:t>
            </w:r>
          </w:p>
          <w:p w14:paraId="4F3CEDEE" w14:textId="77777777" w:rsidR="00102A14" w:rsidRPr="00904F66" w:rsidRDefault="00102A14" w:rsidP="00F80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F66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36AEC729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102A14" w:rsidRPr="00904F66" w14:paraId="338B5979" w14:textId="77777777" w:rsidTr="00254A91">
        <w:trPr>
          <w:trHeight w:val="170"/>
        </w:trPr>
        <w:tc>
          <w:tcPr>
            <w:tcW w:w="9498" w:type="dxa"/>
            <w:shd w:val="clear" w:color="auto" w:fill="auto"/>
          </w:tcPr>
          <w:p w14:paraId="6A1B368D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108A414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03F4585E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 Jūsu darba pieredze, sniedziet informāciju par darbu uzņēmumos. Lūdzu, veidojiet atsevišķu sadaļu katrai darba pieredzei. Sāciet ar jaunākajiem datiem.]</w:t>
      </w:r>
    </w:p>
    <w:p w14:paraId="4FEEC6B8" w14:textId="77777777" w:rsidR="00102A14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3"/>
      </w:tblGrid>
      <w:tr w:rsidR="00F80A3A" w14:paraId="3231104A" w14:textId="77777777" w:rsidTr="008B66D1">
        <w:tc>
          <w:tcPr>
            <w:tcW w:w="4148" w:type="dxa"/>
          </w:tcPr>
          <w:p w14:paraId="2FCE6FCD" w14:textId="4961B7F8" w:rsidR="00F80A3A" w:rsidRPr="00F80A3A" w:rsidRDefault="00F80A3A" w:rsidP="00102A1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Uzņēmums/organizācija</w:t>
            </w:r>
          </w:p>
        </w:tc>
        <w:tc>
          <w:tcPr>
            <w:tcW w:w="5203" w:type="dxa"/>
          </w:tcPr>
          <w:p w14:paraId="1DA3DBB9" w14:textId="77777777" w:rsidR="00F80A3A" w:rsidRDefault="00F80A3A" w:rsidP="00102A1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45FA05C7" w14:textId="77777777" w:rsidTr="008B66D1">
        <w:tc>
          <w:tcPr>
            <w:tcW w:w="4148" w:type="dxa"/>
            <w:shd w:val="clear" w:color="auto" w:fill="auto"/>
          </w:tcPr>
          <w:p w14:paraId="1F4AB6AF" w14:textId="220D8C73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5203" w:type="dxa"/>
          </w:tcPr>
          <w:p w14:paraId="104F1C36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4C4F36D0" w14:textId="77777777" w:rsidTr="008B66D1">
        <w:tc>
          <w:tcPr>
            <w:tcW w:w="4148" w:type="dxa"/>
            <w:shd w:val="clear" w:color="auto" w:fill="auto"/>
          </w:tcPr>
          <w:p w14:paraId="23BC8C0B" w14:textId="76804D6F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 xml:space="preserve">Laika </w:t>
            </w:r>
            <w:r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periods</w:t>
            </w:r>
            <w:r w:rsidR="009E645B"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(mēnesi</w:t>
            </w:r>
            <w:r w:rsidR="00BF43B7"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E645B"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gad</w:t>
            </w:r>
            <w:r w:rsidR="00BF43B7"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E645B" w:rsidRPr="002B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03" w:type="dxa"/>
          </w:tcPr>
          <w:p w14:paraId="1355594A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555AC7DD" w14:textId="77777777" w:rsidTr="008B66D1">
        <w:tc>
          <w:tcPr>
            <w:tcW w:w="4148" w:type="dxa"/>
            <w:shd w:val="clear" w:color="auto" w:fill="auto"/>
          </w:tcPr>
          <w:p w14:paraId="15F6959E" w14:textId="7E63B861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Nozare</w:t>
            </w:r>
          </w:p>
        </w:tc>
        <w:tc>
          <w:tcPr>
            <w:tcW w:w="5203" w:type="dxa"/>
          </w:tcPr>
          <w:p w14:paraId="2FD68FE3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7883400B" w14:textId="77777777" w:rsidTr="008B66D1">
        <w:tc>
          <w:tcPr>
            <w:tcW w:w="4148" w:type="dxa"/>
            <w:shd w:val="clear" w:color="auto" w:fill="auto"/>
          </w:tcPr>
          <w:p w14:paraId="3FA917A3" w14:textId="1F248BC6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Galvenie darba pienākumi</w:t>
            </w:r>
          </w:p>
        </w:tc>
        <w:tc>
          <w:tcPr>
            <w:tcW w:w="5203" w:type="dxa"/>
          </w:tcPr>
          <w:p w14:paraId="54FC923E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0032C894" w14:textId="77777777" w:rsidTr="008B66D1">
        <w:tc>
          <w:tcPr>
            <w:tcW w:w="4148" w:type="dxa"/>
            <w:shd w:val="clear" w:color="auto" w:fill="auto"/>
          </w:tcPr>
          <w:p w14:paraId="16B23F4E" w14:textId="52A54C63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Uzņēmuma darbinieku skaits</w:t>
            </w:r>
          </w:p>
        </w:tc>
        <w:tc>
          <w:tcPr>
            <w:tcW w:w="5203" w:type="dxa"/>
          </w:tcPr>
          <w:p w14:paraId="4F335AE4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29F69DF7" w14:textId="77777777" w:rsidTr="008B66D1">
        <w:tc>
          <w:tcPr>
            <w:tcW w:w="4148" w:type="dxa"/>
            <w:shd w:val="clear" w:color="auto" w:fill="auto"/>
          </w:tcPr>
          <w:p w14:paraId="1D1053CA" w14:textId="363EC097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Uzņēmuma apgrozījums pēdējā jūsu darba gadā</w:t>
            </w:r>
          </w:p>
        </w:tc>
        <w:tc>
          <w:tcPr>
            <w:tcW w:w="5203" w:type="dxa"/>
          </w:tcPr>
          <w:p w14:paraId="166B35AB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5B3D61BC" w14:textId="77777777" w:rsidTr="008B66D1">
        <w:tc>
          <w:tcPr>
            <w:tcW w:w="4148" w:type="dxa"/>
            <w:shd w:val="clear" w:color="auto" w:fill="auto"/>
          </w:tcPr>
          <w:p w14:paraId="0E73D416" w14:textId="2A704237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Padotie darbinieki (skaits)</w:t>
            </w:r>
          </w:p>
        </w:tc>
        <w:tc>
          <w:tcPr>
            <w:tcW w:w="5203" w:type="dxa"/>
          </w:tcPr>
          <w:p w14:paraId="0C9C177A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312E8335" w14:textId="77777777" w:rsidTr="008B66D1">
        <w:tc>
          <w:tcPr>
            <w:tcW w:w="4148" w:type="dxa"/>
            <w:shd w:val="clear" w:color="auto" w:fill="auto"/>
          </w:tcPr>
          <w:p w14:paraId="6B3DBC7C" w14:textId="33929EB3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A">
              <w:rPr>
                <w:rFonts w:ascii="Times New Roman" w:hAnsi="Times New Roman" w:cs="Times New Roman"/>
                <w:kern w:val="2"/>
                <w:sz w:val="20"/>
                <w:szCs w:val="20"/>
                <w:lang w:eastAsia="hi-IN"/>
              </w:rPr>
              <w:t>Vadības līmenis, kam atskaitījāties par darba rezultātu</w:t>
            </w:r>
          </w:p>
        </w:tc>
        <w:tc>
          <w:tcPr>
            <w:tcW w:w="5203" w:type="dxa"/>
          </w:tcPr>
          <w:p w14:paraId="3A74E2D3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75DD4834" w14:textId="77777777" w:rsidTr="008B66D1">
        <w:tc>
          <w:tcPr>
            <w:tcW w:w="4148" w:type="dxa"/>
            <w:shd w:val="clear" w:color="auto" w:fill="auto"/>
          </w:tcPr>
          <w:p w14:paraId="05D90B31" w14:textId="7905E3F6" w:rsidR="00F80A3A" w:rsidRPr="00F80A3A" w:rsidRDefault="00F80A3A" w:rsidP="00F80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Lēmumu pieņemšanas/</w:t>
            </w:r>
            <w:r w:rsidRPr="00F80A3A">
              <w:rPr>
                <w:rFonts w:ascii="Times New Roman" w:hAnsi="Times New Roman" w:cs="Times New Roman"/>
                <w:kern w:val="2"/>
                <w:sz w:val="20"/>
                <w:szCs w:val="20"/>
                <w:lang w:eastAsia="hi-IN"/>
              </w:rPr>
              <w:t>atbildības vai kompetences jomas</w:t>
            </w:r>
          </w:p>
        </w:tc>
        <w:tc>
          <w:tcPr>
            <w:tcW w:w="5203" w:type="dxa"/>
          </w:tcPr>
          <w:p w14:paraId="728F131E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3DE49B9C" w14:textId="77777777" w:rsidTr="008B66D1">
        <w:tc>
          <w:tcPr>
            <w:tcW w:w="4148" w:type="dxa"/>
            <w:shd w:val="clear" w:color="auto" w:fill="auto"/>
          </w:tcPr>
          <w:p w14:paraId="56C46913" w14:textId="2FA90010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Amatpersona, kam atskaitījāties</w:t>
            </w:r>
          </w:p>
        </w:tc>
        <w:tc>
          <w:tcPr>
            <w:tcW w:w="5203" w:type="dxa"/>
          </w:tcPr>
          <w:p w14:paraId="47FFDD96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80A3A" w14:paraId="689A828E" w14:textId="77777777" w:rsidTr="008B66D1">
        <w:tc>
          <w:tcPr>
            <w:tcW w:w="4148" w:type="dxa"/>
            <w:shd w:val="clear" w:color="auto" w:fill="auto"/>
          </w:tcPr>
          <w:p w14:paraId="0CC5C989" w14:textId="5F8BE771" w:rsidR="00F80A3A" w:rsidRP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80A3A">
              <w:rPr>
                <w:rFonts w:ascii="Times New Roman" w:hAnsi="Times New Roman" w:cs="Times New Roman"/>
                <w:sz w:val="20"/>
                <w:szCs w:val="20"/>
              </w:rPr>
              <w:t>Darba vai pilnvaru izbeigšanas iemesls</w:t>
            </w:r>
          </w:p>
        </w:tc>
        <w:tc>
          <w:tcPr>
            <w:tcW w:w="5203" w:type="dxa"/>
          </w:tcPr>
          <w:p w14:paraId="1AD1403F" w14:textId="77777777" w:rsidR="00F80A3A" w:rsidRDefault="00F80A3A" w:rsidP="00F80A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40DF96BE" w14:textId="77777777" w:rsidR="00ED6464" w:rsidRDefault="00ED646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p w14:paraId="0CC00562" w14:textId="77777777" w:rsidR="00ED6464" w:rsidRPr="00904F66" w:rsidRDefault="00ED646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102A14" w:rsidRPr="00904F66" w14:paraId="06BD3D78" w14:textId="77777777" w:rsidTr="00254A91">
        <w:trPr>
          <w:trHeight w:val="170"/>
        </w:trPr>
        <w:tc>
          <w:tcPr>
            <w:tcW w:w="9639" w:type="dxa"/>
            <w:shd w:val="clear" w:color="auto" w:fill="auto"/>
          </w:tcPr>
          <w:p w14:paraId="03F1CC3E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E351D98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4EBD1C7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</w:t>
      </w:r>
      <w:r w:rsidRPr="00ED6464">
        <w:rPr>
          <w:rFonts w:ascii="Times New Roman" w:eastAsia="SimSun" w:hAnsi="Times New Roman" w:cs="Times New Roman"/>
          <w:b/>
          <w:bCs/>
          <w:i/>
          <w:iCs/>
          <w:spacing w:val="-6"/>
          <w:kern w:val="1"/>
          <w:sz w:val="20"/>
          <w:szCs w:val="20"/>
          <w:lang w:eastAsia="zh-CN" w:bidi="hi-IN"/>
        </w:rPr>
        <w:t>Veidojiet atsevišķu sadaļu katrai apgūtajai izglītības programmai. Sāciet ar jaunākajiem datiem</w:t>
      </w: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.]</w:t>
      </w:r>
    </w:p>
    <w:p w14:paraId="05DB8714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02A14" w:rsidRPr="00904F66" w14:paraId="6B0E4186" w14:textId="77777777" w:rsidTr="00254A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D9BE31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296232EC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37484866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02A14" w:rsidRPr="00904F66" w14:paraId="72765098" w14:textId="77777777" w:rsidTr="00254A91">
        <w:trPr>
          <w:cantSplit/>
        </w:trPr>
        <w:tc>
          <w:tcPr>
            <w:tcW w:w="2834" w:type="dxa"/>
            <w:vMerge/>
            <w:shd w:val="clear" w:color="auto" w:fill="auto"/>
          </w:tcPr>
          <w:p w14:paraId="1CF4B508" w14:textId="77777777" w:rsidR="00102A14" w:rsidRPr="00904F66" w:rsidRDefault="00102A14" w:rsidP="00254A91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2D1B76A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904F66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904F66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102A14" w:rsidRPr="00904F66" w14:paraId="3ABE3A9A" w14:textId="77777777" w:rsidTr="00254A91">
        <w:trPr>
          <w:cantSplit/>
        </w:trPr>
        <w:tc>
          <w:tcPr>
            <w:tcW w:w="2834" w:type="dxa"/>
            <w:vMerge/>
            <w:shd w:val="clear" w:color="auto" w:fill="auto"/>
          </w:tcPr>
          <w:p w14:paraId="3FFED76C" w14:textId="77777777" w:rsidR="00102A14" w:rsidRPr="00904F66" w:rsidRDefault="00102A14" w:rsidP="00254A91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E9B1BFC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0F8D4C8B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102A14" w:rsidRPr="00904F66" w14:paraId="3E4014B3" w14:textId="77777777" w:rsidTr="00254A91">
        <w:trPr>
          <w:trHeight w:val="170"/>
        </w:trPr>
        <w:tc>
          <w:tcPr>
            <w:tcW w:w="9639" w:type="dxa"/>
            <w:shd w:val="clear" w:color="auto" w:fill="auto"/>
          </w:tcPr>
          <w:p w14:paraId="2EDAF213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0858B5C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3B66ED6C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76AF0C44" w14:textId="77777777" w:rsidR="00102A14" w:rsidRPr="00904F66" w:rsidRDefault="00102A14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102A14" w:rsidRPr="00904F66" w14:paraId="75565EB8" w14:textId="77777777" w:rsidTr="00254A91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34768A36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42A0F6AF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</w:t>
            </w:r>
            <w:proofErr w:type="spellStart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ās</w:t>
            </w:r>
            <w:proofErr w:type="spellEnd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valodu/-</w:t>
            </w:r>
            <w:proofErr w:type="spellStart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as</w:t>
            </w:r>
            <w:proofErr w:type="spellEnd"/>
          </w:p>
          <w:p w14:paraId="342472D7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02A14" w:rsidRPr="00904F66" w14:paraId="2BE68840" w14:textId="77777777" w:rsidTr="00254A9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D7CB707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4863687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102A14" w:rsidRPr="00904F66" w14:paraId="799ED277" w14:textId="77777777" w:rsidTr="00254A91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4605C35C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247E88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1706A4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669640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102A14" w:rsidRPr="00904F66" w14:paraId="1F767B26" w14:textId="77777777" w:rsidTr="00254A91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5CFD086E" w14:textId="77777777" w:rsidR="00102A14" w:rsidRPr="00904F66" w:rsidRDefault="00102A14" w:rsidP="00254A91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2393EB2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273198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A662AC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241AC6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242A45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102A14" w:rsidRPr="00904F66" w14:paraId="307B13EA" w14:textId="77777777" w:rsidTr="00254A9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F5F31CE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066CE0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8B9A53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AC50E5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A84D04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9F548A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102A14" w:rsidRPr="00904F66" w14:paraId="51C33508" w14:textId="77777777" w:rsidTr="00254A9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7CB7D36B" w14:textId="77777777" w:rsidR="00102A14" w:rsidRPr="00904F66" w:rsidRDefault="00102A14" w:rsidP="00254A91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336A0CA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102A14" w:rsidRPr="00904F66" w14:paraId="1AE98095" w14:textId="77777777" w:rsidTr="00254A9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650F8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ED047F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D26422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58710D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F5CD92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DC4FAE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102A14" w:rsidRPr="00904F66" w14:paraId="7F4AEEB0" w14:textId="77777777" w:rsidTr="00254A9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F69AB7" w14:textId="77777777" w:rsidR="00102A14" w:rsidRPr="00904F66" w:rsidRDefault="00102A14" w:rsidP="00254A91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19A1601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78B3DD54" w14:textId="2AACEB9C" w:rsidR="00102A14" w:rsidRPr="009C54AE" w:rsidRDefault="00B84B51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Visiem valdes locekļa</w:t>
      </w:r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/</w:t>
      </w:r>
      <w:r w:rsidR="00E51ACD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-</w:t>
      </w:r>
      <w:proofErr w:type="spellStart"/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les</w:t>
      </w:r>
      <w:proofErr w:type="spellEnd"/>
      <w:r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 xml:space="preserve"> amata kandidātiem</w:t>
      </w:r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/</w:t>
      </w:r>
      <w:r w:rsidR="00E51ACD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-</w:t>
      </w:r>
      <w:proofErr w:type="spellStart"/>
      <w:r w:rsidR="00E13257">
        <w:rPr>
          <w:rFonts w:ascii="Times New Roman" w:eastAsia="SimSun" w:hAnsi="Times New Roman" w:cs="Times New Roman"/>
          <w:b/>
          <w:bCs/>
          <w:spacing w:val="-6"/>
          <w:kern w:val="1"/>
          <w:sz w:val="20"/>
          <w:szCs w:val="20"/>
          <w:lang w:eastAsia="zh-CN" w:bidi="hi-IN"/>
        </w:rPr>
        <w:t>ēm</w:t>
      </w:r>
      <w:proofErr w:type="spellEnd"/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102A14" w:rsidRPr="00AC672F" w14:paraId="0DD9E2ED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3366D897" w14:textId="51F5D43E" w:rsidR="00102A14" w:rsidRPr="00AC672F" w:rsidRDefault="00AC672F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hAnsi="Times New Roman"/>
                <w:sz w:val="20"/>
                <w:szCs w:val="20"/>
              </w:rPr>
              <w:t>korporatīvās pārvaldības principi</w:t>
            </w:r>
          </w:p>
        </w:tc>
        <w:tc>
          <w:tcPr>
            <w:tcW w:w="7542" w:type="dxa"/>
            <w:shd w:val="clear" w:color="auto" w:fill="auto"/>
          </w:tcPr>
          <w:p w14:paraId="0B8FE789" w14:textId="4FF53A96" w:rsidR="00102A14" w:rsidRPr="00AC672F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</w:t>
            </w:r>
            <w:r w:rsidRPr="002B2C8E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savas </w:t>
            </w:r>
            <w:r w:rsidR="00AC672F" w:rsidRPr="002B2C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D749A" w:rsidRPr="002B2C8E">
              <w:rPr>
                <w:rFonts w:ascii="Times New Roman" w:hAnsi="Times New Roman"/>
                <w:i/>
                <w:iCs/>
                <w:sz w:val="20"/>
                <w:szCs w:val="20"/>
              </w:rPr>
              <w:t>zināšanas/</w:t>
            </w:r>
            <w:r w:rsidR="002B2C8E" w:rsidRP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</w:t>
            </w:r>
            <w:r w:rsidR="002D749A" w:rsidRPr="002D74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="00AC672F" w:rsidRPr="002D749A">
              <w:rPr>
                <w:rFonts w:ascii="Times New Roman" w:hAnsi="Times New Roman"/>
                <w:i/>
                <w:iCs/>
                <w:sz w:val="20"/>
                <w:szCs w:val="20"/>
              </w:rPr>
              <w:t>korporatīvās pārvaldības principiem</w:t>
            </w: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2AB21B9B" w14:textId="77777777" w:rsidR="00102A14" w:rsidRPr="00AC672F" w:rsidRDefault="00102A14" w:rsidP="00254A9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02A14" w:rsidRPr="00AC672F" w14:paraId="0D7E446F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F21B609" w14:textId="00E5667D" w:rsidR="00102A14" w:rsidRPr="00AC672F" w:rsidRDefault="00AC672F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hAnsi="Times New Roman" w:cs="Times New Roman"/>
                <w:sz w:val="20"/>
                <w:szCs w:val="20"/>
              </w:rPr>
              <w:t>par  valsts kapitālsabiedrīb</w:t>
            </w:r>
            <w:r w:rsidR="00ED6464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Pr="00AC672F">
              <w:rPr>
                <w:rFonts w:ascii="Times New Roman" w:hAnsi="Times New Roman" w:cs="Times New Roman"/>
                <w:sz w:val="20"/>
                <w:szCs w:val="20"/>
              </w:rPr>
              <w:t>darbīb</w:t>
            </w:r>
            <w:r w:rsidR="00ED646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C672F">
              <w:rPr>
                <w:rFonts w:ascii="Times New Roman" w:hAnsi="Times New Roman" w:cs="Times New Roman"/>
                <w:sz w:val="20"/>
                <w:szCs w:val="20"/>
              </w:rPr>
              <w:t xml:space="preserve"> un to pārvald</w:t>
            </w:r>
            <w:r w:rsidR="00ED646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542" w:type="dxa"/>
            <w:shd w:val="clear" w:color="auto" w:fill="auto"/>
          </w:tcPr>
          <w:p w14:paraId="4B516AE2" w14:textId="38A2A4D9" w:rsidR="00102A14" w:rsidRPr="00AC672F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[Norādiet savas zināšanas/</w:t>
            </w:r>
            <w:r w:rsidR="002B2C8E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izpratn</w:t>
            </w:r>
            <w:r w:rsidR="002A25C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i </w:t>
            </w:r>
            <w:r w:rsidR="002D749A" w:rsidRPr="002D7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49A" w:rsidRPr="002D749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par  valsts kapitālsabiedrību darbību un to pārvaldi</w:t>
            </w: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</w:tc>
      </w:tr>
      <w:tr w:rsidR="009C54AE" w:rsidRPr="00AC672F" w14:paraId="710CDC7B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11476A3" w14:textId="5AD718FE" w:rsidR="009C54AE" w:rsidRPr="00AC672F" w:rsidRDefault="009C54AE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projektu vadība</w:t>
            </w:r>
          </w:p>
        </w:tc>
        <w:tc>
          <w:tcPr>
            <w:tcW w:w="7542" w:type="dxa"/>
            <w:shd w:val="clear" w:color="auto" w:fill="auto"/>
          </w:tcPr>
          <w:p w14:paraId="39183743" w14:textId="47B63235" w:rsidR="009C54AE" w:rsidRPr="00AC672F" w:rsidRDefault="009C54AE" w:rsidP="002D749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[Norādiet savas zināšanas/</w:t>
            </w:r>
            <w:r w:rsidR="002B2C8E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izpratn</w:t>
            </w:r>
            <w:r w:rsidR="002A25C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i </w:t>
            </w:r>
            <w:r w:rsidRPr="002D749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par  </w:t>
            </w:r>
            <w:r w:rsidR="00991C9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projektu vadīb</w:t>
            </w:r>
            <w:r w:rsidR="0019645D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u</w:t>
            </w: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</w:tc>
      </w:tr>
      <w:tr w:rsidR="009C54AE" w:rsidRPr="00AC672F" w14:paraId="20B2AE29" w14:textId="77777777" w:rsidTr="009D3254">
        <w:trPr>
          <w:cantSplit/>
          <w:trHeight w:val="170"/>
        </w:trPr>
        <w:tc>
          <w:tcPr>
            <w:tcW w:w="9810" w:type="dxa"/>
            <w:gridSpan w:val="2"/>
            <w:shd w:val="clear" w:color="auto" w:fill="auto"/>
          </w:tcPr>
          <w:p w14:paraId="016F2A34" w14:textId="46D77B04" w:rsidR="009C54AE" w:rsidRPr="00BF43B7" w:rsidRDefault="009C54AE" w:rsidP="00BF43B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lastRenderedPageBreak/>
              <w:t>1.valdes locekļa</w:t>
            </w:r>
            <w:r w:rsidR="00E132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/</w:t>
            </w:r>
            <w:r w:rsidR="00E51ACD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-</w:t>
            </w:r>
            <w:proofErr w:type="spellStart"/>
            <w:r w:rsidR="00E132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les</w:t>
            </w:r>
            <w:proofErr w:type="spellEnd"/>
            <w:r w:rsidRPr="006036D9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amata profils</w:t>
            </w:r>
          </w:p>
        </w:tc>
      </w:tr>
      <w:tr w:rsidR="00AC672F" w:rsidRPr="00AC672F" w14:paraId="654C78B3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EA5655B" w14:textId="2062D8A5" w:rsidR="00AC672F" w:rsidRPr="006036D9" w:rsidRDefault="00AC672F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hAnsi="Times New Roman" w:cs="Times New Roman"/>
                <w:sz w:val="20"/>
                <w:szCs w:val="20"/>
              </w:rPr>
              <w:t>mežsaimniecīb</w:t>
            </w:r>
            <w:r w:rsidR="00ED6464" w:rsidRPr="006036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36D9">
              <w:rPr>
                <w:rFonts w:ascii="Times New Roman" w:hAnsi="Times New Roman" w:cs="Times New Roman"/>
                <w:sz w:val="20"/>
                <w:szCs w:val="20"/>
              </w:rPr>
              <w:t>,  meža zemes apsaimniekošan</w:t>
            </w:r>
            <w:r w:rsidR="00ED6464" w:rsidRPr="006036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36D9">
              <w:rPr>
                <w:rFonts w:ascii="Times New Roman" w:hAnsi="Times New Roman" w:cs="Times New Roman"/>
                <w:sz w:val="20"/>
                <w:szCs w:val="20"/>
              </w:rPr>
              <w:t xml:space="preserve"> un koksnes produktu vērtību ķēd</w:t>
            </w:r>
            <w:r w:rsidR="00BF43B7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542" w:type="dxa"/>
            <w:shd w:val="clear" w:color="auto" w:fill="auto"/>
          </w:tcPr>
          <w:p w14:paraId="462E9276" w14:textId="26AECBC8" w:rsidR="002D749A" w:rsidRPr="006036D9" w:rsidRDefault="002D749A" w:rsidP="002D749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 mežsaimniecību,  meža zemes apsaimniekošanu un koksnes produktu vērtību ķēdēm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4A2E179B" w14:textId="77777777" w:rsidR="00AC672F" w:rsidRPr="006036D9" w:rsidRDefault="00AC672F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AC672F" w:rsidRPr="00AC672F" w14:paraId="0AD18172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7783E25" w14:textId="144486AB" w:rsidR="00AC672F" w:rsidRPr="006036D9" w:rsidRDefault="00AC672F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hAnsi="Times New Roman" w:cs="Times New Roman"/>
                <w:sz w:val="20"/>
                <w:szCs w:val="20"/>
              </w:rPr>
              <w:t xml:space="preserve">meža nozare un </w:t>
            </w:r>
            <w:proofErr w:type="spellStart"/>
            <w:r w:rsidRPr="006036D9">
              <w:rPr>
                <w:rFonts w:ascii="Times New Roman" w:hAnsi="Times New Roman" w:cs="Times New Roman"/>
                <w:sz w:val="20"/>
                <w:szCs w:val="20"/>
              </w:rPr>
              <w:t>bioekonomikas</w:t>
            </w:r>
            <w:proofErr w:type="spellEnd"/>
            <w:r w:rsidRPr="006036D9">
              <w:rPr>
                <w:rFonts w:ascii="Times New Roman" w:hAnsi="Times New Roman" w:cs="Times New Roman"/>
                <w:sz w:val="20"/>
                <w:szCs w:val="20"/>
              </w:rPr>
              <w:t xml:space="preserve"> attīstības tendenc</w:t>
            </w:r>
            <w:r w:rsidR="00ED6464" w:rsidRPr="006036D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542" w:type="dxa"/>
            <w:shd w:val="clear" w:color="auto" w:fill="auto"/>
          </w:tcPr>
          <w:p w14:paraId="2AF4C25F" w14:textId="0149B382" w:rsidR="00AC672F" w:rsidRPr="006036D9" w:rsidRDefault="002D749A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[Norādiet savas zināšanas/</w:t>
            </w:r>
            <w:r w:rsidR="002B2C8E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izpratn</w:t>
            </w:r>
            <w:r w:rsidR="002A25C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par  meža nozares un </w:t>
            </w:r>
            <w:proofErr w:type="spellStart"/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bioekonomikas</w:t>
            </w:r>
            <w:proofErr w:type="spellEnd"/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attīstības tendencēm]</w:t>
            </w:r>
          </w:p>
        </w:tc>
      </w:tr>
      <w:tr w:rsidR="009C54AE" w:rsidRPr="00AC672F" w14:paraId="53357F49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72CFC3A" w14:textId="4F9508AE" w:rsidR="009C54AE" w:rsidRPr="006036D9" w:rsidRDefault="009C54AE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vides un aprites ekonomika</w:t>
            </w:r>
          </w:p>
        </w:tc>
        <w:tc>
          <w:tcPr>
            <w:tcW w:w="7542" w:type="dxa"/>
            <w:shd w:val="clear" w:color="auto" w:fill="auto"/>
          </w:tcPr>
          <w:p w14:paraId="604DB1A9" w14:textId="136282A0" w:rsidR="009C54AE" w:rsidRPr="006036D9" w:rsidRDefault="009C54AE" w:rsidP="009C54A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vides un aprites ekonomiku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73D52691" w14:textId="77777777" w:rsidR="009C54AE" w:rsidRPr="006036D9" w:rsidRDefault="009C54AE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9C54AE" w:rsidRPr="00AC672F" w14:paraId="57AE2932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E48FB8A" w14:textId="3874BA9B" w:rsidR="009C54AE" w:rsidRPr="006036D9" w:rsidRDefault="009C54AE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risku un kvalitātes vadība</w:t>
            </w:r>
          </w:p>
        </w:tc>
        <w:tc>
          <w:tcPr>
            <w:tcW w:w="7542" w:type="dxa"/>
            <w:shd w:val="clear" w:color="auto" w:fill="auto"/>
          </w:tcPr>
          <w:p w14:paraId="1FA583FA" w14:textId="59D88C38" w:rsidR="009C54AE" w:rsidRPr="006036D9" w:rsidRDefault="009C54AE" w:rsidP="009C54A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risku un kvalitātes vadību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70E68CA2" w14:textId="77777777" w:rsidR="009C54AE" w:rsidRPr="006036D9" w:rsidRDefault="009C54AE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9C54AE" w:rsidRPr="00AC672F" w14:paraId="55080A92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2D8497D" w14:textId="16D92B9A" w:rsidR="009C54AE" w:rsidRPr="006036D9" w:rsidRDefault="009C54AE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starptautiskajiem tiesību aktiem dabas aizsardzības, vides un klimata pārmaiņu jomās</w:t>
            </w:r>
          </w:p>
        </w:tc>
        <w:tc>
          <w:tcPr>
            <w:tcW w:w="7542" w:type="dxa"/>
            <w:shd w:val="clear" w:color="auto" w:fill="auto"/>
          </w:tcPr>
          <w:p w14:paraId="2BC4D0A8" w14:textId="794FB880" w:rsidR="009C54AE" w:rsidRPr="006036D9" w:rsidRDefault="009C54AE" w:rsidP="009C54A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 starptautiskajiem tiesību aktiem dabas aizsardzības, vides un klimata pārmaiņu jomās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4E88112F" w14:textId="77777777" w:rsidR="009C54AE" w:rsidRPr="006036D9" w:rsidRDefault="009C54AE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770EADF1" w14:textId="77777777" w:rsidTr="00493C5D">
        <w:trPr>
          <w:cantSplit/>
          <w:trHeight w:val="170"/>
        </w:trPr>
        <w:tc>
          <w:tcPr>
            <w:tcW w:w="9810" w:type="dxa"/>
            <w:gridSpan w:val="2"/>
            <w:shd w:val="clear" w:color="auto" w:fill="auto"/>
          </w:tcPr>
          <w:p w14:paraId="47B7F3BE" w14:textId="673C723A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2.valdes locekļa</w:t>
            </w:r>
            <w:r w:rsidR="00E132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/</w:t>
            </w:r>
            <w:r w:rsidR="00E51ACD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-</w:t>
            </w:r>
            <w:proofErr w:type="spellStart"/>
            <w:r w:rsidR="00E132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les</w:t>
            </w:r>
            <w:proofErr w:type="spellEnd"/>
            <w:r w:rsidR="00E132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036D9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amata profils</w:t>
            </w:r>
          </w:p>
        </w:tc>
      </w:tr>
      <w:tr w:rsidR="00AC672F" w:rsidRPr="00AC672F" w14:paraId="22424A1B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988BE02" w14:textId="61722877" w:rsidR="00AC672F" w:rsidRPr="006036D9" w:rsidRDefault="00B84B51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finanses, risku vadība, kvalitātes vadība</w:t>
            </w:r>
          </w:p>
        </w:tc>
        <w:tc>
          <w:tcPr>
            <w:tcW w:w="7542" w:type="dxa"/>
            <w:shd w:val="clear" w:color="auto" w:fill="auto"/>
          </w:tcPr>
          <w:p w14:paraId="138C80EC" w14:textId="4FB967FE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finansēm, risku vadību, kvalitātes vadību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2DEE1903" w14:textId="029B3A75" w:rsidR="00AC672F" w:rsidRPr="006036D9" w:rsidRDefault="00AC672F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039A3404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BE37FC9" w14:textId="7EBA6A65" w:rsidR="00B84B51" w:rsidRPr="006036D9" w:rsidRDefault="00B84B51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grāmatvedības uzskaite un naudas plūsmas pārvaldība</w:t>
            </w:r>
          </w:p>
        </w:tc>
        <w:tc>
          <w:tcPr>
            <w:tcW w:w="7542" w:type="dxa"/>
            <w:shd w:val="clear" w:color="auto" w:fill="auto"/>
          </w:tcPr>
          <w:p w14:paraId="56C545F0" w14:textId="61107730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>par grāmatvedības uzskaiti un naudas plūsmas pārvaldību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51AA0BF9" w14:textId="77777777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1A51191A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A4096CE" w14:textId="1D4D4F3C" w:rsidR="00B84B51" w:rsidRPr="006036D9" w:rsidRDefault="00B84B51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budžeta izstrādes un plānošanas procesa organizēšana, komercdarbības ekonomika</w:t>
            </w:r>
          </w:p>
        </w:tc>
        <w:tc>
          <w:tcPr>
            <w:tcW w:w="7542" w:type="dxa"/>
            <w:shd w:val="clear" w:color="auto" w:fill="auto"/>
          </w:tcPr>
          <w:p w14:paraId="103A89B8" w14:textId="7CF7D3B5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/izpratn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 budžeta izstrādes un plānošanas procesa organizēšanu, komercdarbības ekonomiku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6AE6261D" w14:textId="77777777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31373156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46E2E0E2" w14:textId="4104DAC3" w:rsidR="00B84B51" w:rsidRPr="006036D9" w:rsidRDefault="00B84B51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meža nozare un </w:t>
            </w:r>
            <w:proofErr w:type="spellStart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bioekonomikas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attīstības tendences</w:t>
            </w:r>
          </w:p>
        </w:tc>
        <w:tc>
          <w:tcPr>
            <w:tcW w:w="7542" w:type="dxa"/>
            <w:shd w:val="clear" w:color="auto" w:fill="auto"/>
          </w:tcPr>
          <w:p w14:paraId="30C22339" w14:textId="6F615AAF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</w:t>
            </w:r>
            <w:r w:rsidR="00517067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meža nozari un </w:t>
            </w:r>
            <w:proofErr w:type="spellStart"/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bioekonomikas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attīstības tendencēm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08DA13D3" w14:textId="77777777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4752E649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36E4CFC0" w14:textId="49D15300" w:rsidR="00B84B51" w:rsidRPr="006036D9" w:rsidRDefault="00B84B51" w:rsidP="00B8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starptautiskajiem tiesību aktiem </w:t>
            </w:r>
            <w:proofErr w:type="spellStart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taksonomijas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ilgtspējīga finansējuma jomā</w:t>
            </w:r>
          </w:p>
          <w:p w14:paraId="3C158C28" w14:textId="77777777" w:rsidR="00B84B51" w:rsidRPr="006036D9" w:rsidRDefault="00B84B51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22CE1135" w14:textId="3FD6D040" w:rsidR="00B84B51" w:rsidRPr="006036D9" w:rsidRDefault="00B84B51" w:rsidP="00E44DE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starptautiskajiem tiesību aktiem </w:t>
            </w:r>
            <w:proofErr w:type="spellStart"/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>taksonomijas</w:t>
            </w:r>
            <w:proofErr w:type="spellEnd"/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un ilgtspējīga finansējuma jomā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21AEBB44" w14:textId="77777777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0D3FE3E3" w14:textId="77777777" w:rsidTr="00DB581E">
        <w:trPr>
          <w:cantSplit/>
          <w:trHeight w:val="170"/>
        </w:trPr>
        <w:tc>
          <w:tcPr>
            <w:tcW w:w="9810" w:type="dxa"/>
            <w:gridSpan w:val="2"/>
            <w:shd w:val="clear" w:color="auto" w:fill="auto"/>
          </w:tcPr>
          <w:p w14:paraId="14E0C059" w14:textId="14F710A3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3.valdes locekļa</w:t>
            </w:r>
            <w:r w:rsidR="00E13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E5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="00E13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amata profils</w:t>
            </w:r>
          </w:p>
        </w:tc>
      </w:tr>
      <w:tr w:rsidR="00B84B51" w:rsidRPr="00AC672F" w14:paraId="009AEED7" w14:textId="77777777" w:rsidTr="00B84B5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69C54C4" w14:textId="73264CA9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inovāciju attīstība un ieviešana</w:t>
            </w:r>
          </w:p>
        </w:tc>
        <w:tc>
          <w:tcPr>
            <w:tcW w:w="7542" w:type="dxa"/>
            <w:shd w:val="clear" w:color="auto" w:fill="auto"/>
          </w:tcPr>
          <w:p w14:paraId="6573F144" w14:textId="0AF6134A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>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inovāciju attīstību un ieviešanu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366CA24B" w14:textId="77777777" w:rsidR="00B84B51" w:rsidRPr="006036D9" w:rsidRDefault="00B84B51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5915B126" w14:textId="77777777" w:rsidTr="00B84B5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E0E6BE6" w14:textId="6387B842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koksnes produktu vērtību ķēdes, meža nozare un </w:t>
            </w:r>
            <w:proofErr w:type="spellStart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bioekonomikas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attīstības tendences</w:t>
            </w:r>
          </w:p>
        </w:tc>
        <w:tc>
          <w:tcPr>
            <w:tcW w:w="7542" w:type="dxa"/>
            <w:shd w:val="clear" w:color="auto" w:fill="auto"/>
          </w:tcPr>
          <w:p w14:paraId="68B4B369" w14:textId="6D9837DE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koksnes produktu vērtību ķēdēm, meža nozari un </w:t>
            </w:r>
            <w:proofErr w:type="spellStart"/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bioekonomikas</w:t>
            </w:r>
            <w:proofErr w:type="spellEnd"/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attīstības tendencēm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6A4E4E10" w14:textId="77777777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05675F8A" w14:textId="77777777" w:rsidTr="00B84B5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4C230C6" w14:textId="137C0228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D9">
              <w:rPr>
                <w:rFonts w:ascii="Times New Roman" w:eastAsia="Times New Roman" w:hAnsi="Times New Roman" w:cs="Times New Roman"/>
                <w:sz w:val="20"/>
                <w:szCs w:val="20"/>
              </w:rPr>
              <w:t>mikroekonomika, makroekonomika</w:t>
            </w:r>
          </w:p>
        </w:tc>
        <w:tc>
          <w:tcPr>
            <w:tcW w:w="7542" w:type="dxa"/>
            <w:shd w:val="clear" w:color="auto" w:fill="auto"/>
          </w:tcPr>
          <w:p w14:paraId="1F57E51C" w14:textId="4FBC59BC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mikroekonomiku un makroekonomiku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38D60415" w14:textId="77777777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5E593B74" w14:textId="77777777" w:rsidTr="00B84B5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F8383CB" w14:textId="29822143" w:rsidR="00B84B51" w:rsidRPr="006036D9" w:rsidRDefault="00BF43B7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</w:t>
            </w:r>
            <w:r w:rsidR="00B84B51" w:rsidRPr="006036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ides</w:t>
            </w:r>
            <w:r w:rsidR="00D6703C" w:rsidRPr="006036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 aprites</w:t>
            </w:r>
            <w:r w:rsidR="00B84B51" w:rsidRPr="006036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ekonomika</w:t>
            </w:r>
          </w:p>
        </w:tc>
        <w:tc>
          <w:tcPr>
            <w:tcW w:w="7542" w:type="dxa"/>
            <w:shd w:val="clear" w:color="auto" w:fill="auto"/>
          </w:tcPr>
          <w:p w14:paraId="3ACAAB74" w14:textId="1F883E7C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savas 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603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Pr="00603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vides un aprites ekonomiku</w:t>
            </w:r>
            <w:r w:rsidRPr="006036D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7363FFCC" w14:textId="77777777" w:rsidR="00B84B51" w:rsidRPr="006036D9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84B51" w:rsidRPr="00AC672F" w14:paraId="5A6F6590" w14:textId="77777777" w:rsidTr="00B84B5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699A81A" w14:textId="685B3012" w:rsidR="00B84B51" w:rsidRPr="00D6703C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703C">
              <w:rPr>
                <w:rFonts w:ascii="Times New Roman" w:eastAsia="Times New Roman" w:hAnsi="Times New Roman" w:cs="Times New Roman"/>
                <w:sz w:val="20"/>
                <w:szCs w:val="20"/>
              </w:rPr>
              <w:t>starptautiskajiem tiesību aktiem ilgtspējīgu ieguldījumu un taisnīgas pārkārtošanās jomās</w:t>
            </w:r>
          </w:p>
        </w:tc>
        <w:tc>
          <w:tcPr>
            <w:tcW w:w="7542" w:type="dxa"/>
            <w:shd w:val="clear" w:color="auto" w:fill="auto"/>
          </w:tcPr>
          <w:p w14:paraId="5D99AB47" w14:textId="35488CB4" w:rsidR="00B84B51" w:rsidRPr="00AC672F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[Aprakstiet </w:t>
            </w:r>
            <w:r w:rsidRPr="002D749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savas </w:t>
            </w:r>
            <w:r w:rsidRPr="002D74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zināšanas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2B2C8E">
              <w:rPr>
                <w:rFonts w:ascii="Times New Roman" w:hAnsi="Times New Roman"/>
                <w:i/>
                <w:iCs/>
                <w:sz w:val="20"/>
                <w:szCs w:val="20"/>
              </w:rPr>
              <w:t>izpratn</w:t>
            </w:r>
            <w:r w:rsidR="002A25C6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2D74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 </w:t>
            </w:r>
            <w:r w:rsidR="00D6703C" w:rsidRPr="00D67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starptautiskajiem tiesību aktiem ilgtspējīgu ieguldījumu un taisnīgas pārkārtošanās jomās</w:t>
            </w:r>
            <w:r w:rsidRPr="00AC672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14:paraId="7FD2F0DE" w14:textId="77777777" w:rsidR="00B84B51" w:rsidRPr="00AC672F" w:rsidRDefault="00B84B51" w:rsidP="00B84B5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4014121E" w14:textId="0902705E" w:rsidR="00102A14" w:rsidRPr="00904F66" w:rsidRDefault="00B84B51" w:rsidP="00102A1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  <w:tab/>
      </w: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102A14" w:rsidRPr="00904F66" w14:paraId="387F2C05" w14:textId="77777777" w:rsidTr="00254A9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D07E0CA" w14:textId="77777777" w:rsidR="00102A14" w:rsidRPr="00904F66" w:rsidRDefault="00102A14" w:rsidP="00254A9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124781B3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 iepriekš.]</w:t>
            </w:r>
          </w:p>
          <w:p w14:paraId="5C475B1C" w14:textId="77777777" w:rsidR="00102A14" w:rsidRPr="00904F66" w:rsidRDefault="00102A14" w:rsidP="00254A9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102A14" w:rsidRPr="00904F66" w14:paraId="11E738B1" w14:textId="77777777" w:rsidTr="00254A91">
        <w:trPr>
          <w:cantSplit/>
          <w:trHeight w:val="170"/>
        </w:trPr>
        <w:tc>
          <w:tcPr>
            <w:tcW w:w="9639" w:type="dxa"/>
            <w:shd w:val="clear" w:color="auto" w:fill="auto"/>
          </w:tcPr>
          <w:p w14:paraId="53272E95" w14:textId="77777777" w:rsidR="00C87610" w:rsidRDefault="00C87610" w:rsidP="00254A91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lang w:eastAsia="zh-CN" w:bidi="hi-IN"/>
              </w:rPr>
              <w:lastRenderedPageBreak/>
              <w:t>BŪTISKĀKIE SASNIEGUMI</w:t>
            </w:r>
          </w:p>
          <w:p w14:paraId="14A78345" w14:textId="6545F077" w:rsidR="00C87610" w:rsidRDefault="00B7232C" w:rsidP="00254A91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A25C6">
              <w:rPr>
                <w:rFonts w:ascii="Times New Roman" w:eastAsia="SimSun" w:hAnsi="Times New Roman" w:cs="Times New Roman"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(</w:t>
            </w:r>
            <w:r w:rsidR="00C87610" w:rsidRPr="002A25C6">
              <w:rPr>
                <w:rFonts w:ascii="Times New Roman" w:eastAsia="SimSun" w:hAnsi="Times New Roman" w:cs="Times New Roman"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īstenoti projekti, sasniegti augsti finanšu rezultāti, sasniegti izaicinoši uzņēmuma attīstības mērķi, u.c.</w:t>
            </w:r>
            <w:r w:rsid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87610"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 xml:space="preserve">atbilstoši  </w:t>
            </w:r>
            <w:r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attiecīg</w:t>
            </w:r>
            <w:r w:rsid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ā</w:t>
            </w:r>
            <w:r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 xml:space="preserve"> valdes </w:t>
            </w:r>
            <w:r w:rsidR="00E13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locekļa/</w:t>
            </w:r>
            <w:r w:rsidR="00E51ACD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-</w:t>
            </w:r>
            <w:proofErr w:type="spellStart"/>
            <w:r w:rsidR="00E13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les</w:t>
            </w:r>
            <w:proofErr w:type="spellEnd"/>
            <w:r w:rsidR="00E13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 xml:space="preserve">amata profila </w:t>
            </w:r>
            <w:r w:rsidR="00C87610"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noteiktaj</w:t>
            </w:r>
            <w:r w:rsid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ām jomām</w:t>
            </w:r>
            <w:r w:rsidR="00C87610"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7EA65E40" w14:textId="77777777" w:rsidR="00C87610" w:rsidRDefault="00C87610" w:rsidP="00254A91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238E319" w14:textId="77777777" w:rsidR="00C87610" w:rsidRDefault="00C87610" w:rsidP="00254A91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01C89669" w14:textId="4F7AB9DB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C8761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73EDE6A" w14:textId="77777777" w:rsidR="00102A14" w:rsidRPr="00904F66" w:rsidRDefault="00102A14" w:rsidP="00254A9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665F5F95" w14:textId="77777777" w:rsidR="00F80A3A" w:rsidRDefault="00F80A3A" w:rsidP="00102A14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p w14:paraId="60350C02" w14:textId="77777777" w:rsidR="00F80A3A" w:rsidRPr="00904F66" w:rsidRDefault="00F80A3A" w:rsidP="00102A14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p w14:paraId="678588CE" w14:textId="77777777" w:rsidR="0030077E" w:rsidRPr="00AF6910" w:rsidRDefault="0030077E" w:rsidP="0030077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Apliecinu, ka sniegtā informācija ir patiesa, un piekrītu, ka tā var tikt pārbaudīta. </w:t>
      </w:r>
    </w:p>
    <w:p w14:paraId="08DE380E" w14:textId="77777777" w:rsidR="0030077E" w:rsidRPr="00AF6910" w:rsidRDefault="0030077E" w:rsidP="0030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Piekrītu, ka norādītie personas dati tiks apstrādāti, lai nodrošinātu šī atlases konkursa norisi.</w:t>
      </w:r>
    </w:p>
    <w:p w14:paraId="1AF6F7DD" w14:textId="77777777" w:rsidR="00EB1832" w:rsidRPr="00AF6910" w:rsidRDefault="00EB1832" w:rsidP="0030077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</w:p>
    <w:p w14:paraId="5019362B" w14:textId="5FDE2A50" w:rsidR="0030077E" w:rsidRPr="00AF6910" w:rsidRDefault="0030077E" w:rsidP="00EB183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lk150847464"/>
      <w:bookmarkStart w:id="1" w:name="_Hlk150845532"/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Personas datu apstrādes pārzinis ir akciju sabiedrība “Latvijas valsts meži”, </w:t>
      </w:r>
      <w:r w:rsidR="0043521A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vienotais reģistrācijas Nr. </w:t>
      </w:r>
      <w:r w:rsidR="0043521A" w:rsidRPr="00AF6910">
        <w:rPr>
          <w:rFonts w:ascii="Times New Roman" w:hAnsi="Times New Roman" w:cs="Times New Roman"/>
          <w:color w:val="000000" w:themeColor="text1"/>
        </w:rPr>
        <w:t>40003466281,</w:t>
      </w:r>
      <w:r w:rsidR="0043521A" w:rsidRPr="00AF6910">
        <w:rPr>
          <w:color w:val="000000" w:themeColor="text1"/>
        </w:rPr>
        <w:t xml:space="preserve"> </w:t>
      </w:r>
      <w:r w:rsidR="0043521A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juridiskā adrese: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Rīga, Vaiņodes iela 1, Rīga, LV-1004</w:t>
      </w:r>
      <w:r w:rsidR="006D2C18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,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 </w:t>
      </w:r>
      <w:r w:rsidR="006D2C18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e-pasts: </w:t>
      </w:r>
      <w:hyperlink r:id="rId7" w:history="1">
        <w:r w:rsidR="006D2C18" w:rsidRPr="001D055B">
          <w:rPr>
            <w:rFonts w:ascii="Times New Roman" w:eastAsia="Calibri" w:hAnsi="Times New Roman" w:cs="Times New Roman"/>
            <w:color w:val="000000" w:themeColor="text1"/>
            <w:u w:val="single"/>
            <w:lang w:eastAsia="lv-LV"/>
            <w14:ligatures w14:val="standardContextual"/>
          </w:rPr>
          <w:t>lvm@lvm.lv</w:t>
        </w:r>
      </w:hyperlink>
      <w:r w:rsidR="006D2C18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un </w:t>
      </w:r>
      <w:r w:rsidR="00EB1832" w:rsidRPr="00AF6910">
        <w:rPr>
          <w:rFonts w:ascii="Times New Roman" w:eastAsia="Times New Roman" w:hAnsi="Times New Roman" w:cs="Times New Roman"/>
          <w:bCs/>
          <w:color w:val="000000" w:themeColor="text1"/>
        </w:rPr>
        <w:t xml:space="preserve">sabiedrība ar ierobežotu atbildību </w:t>
      </w:r>
      <w:bookmarkStart w:id="2" w:name="_Hlk150849188"/>
      <w:r w:rsidR="00EB1832" w:rsidRPr="00AF6910">
        <w:rPr>
          <w:rFonts w:ascii="Times New Roman" w:eastAsia="Times New Roman" w:hAnsi="Times New Roman" w:cs="Times New Roman"/>
          <w:bCs/>
          <w:color w:val="000000" w:themeColor="text1"/>
        </w:rPr>
        <w:t xml:space="preserve">"Pedersen &amp; </w:t>
      </w:r>
      <w:proofErr w:type="spellStart"/>
      <w:r w:rsidR="00EB1832" w:rsidRPr="00AF6910">
        <w:rPr>
          <w:rFonts w:ascii="Times New Roman" w:eastAsia="Times New Roman" w:hAnsi="Times New Roman" w:cs="Times New Roman"/>
          <w:bCs/>
          <w:color w:val="000000" w:themeColor="text1"/>
        </w:rPr>
        <w:t>Partners</w:t>
      </w:r>
      <w:proofErr w:type="spellEnd"/>
      <w:r w:rsidR="00EB1832" w:rsidRPr="00AF6910">
        <w:rPr>
          <w:rFonts w:ascii="Times New Roman" w:eastAsia="Times New Roman" w:hAnsi="Times New Roman" w:cs="Times New Roman"/>
          <w:bCs/>
          <w:color w:val="000000" w:themeColor="text1"/>
        </w:rPr>
        <w:t>"</w:t>
      </w:r>
      <w:bookmarkEnd w:id="2"/>
      <w:r w:rsidRPr="00AF6910">
        <w:rPr>
          <w:rFonts w:ascii="Times New Roman" w:eastAsia="Calibri" w:hAnsi="Times New Roman" w:cs="Times New Roman"/>
          <w:bCs/>
          <w:color w:val="000000" w:themeColor="text1"/>
          <w:lang w:eastAsia="lv-LV"/>
          <w14:ligatures w14:val="standardContextual"/>
        </w:rPr>
        <w:t>,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 </w:t>
      </w:r>
      <w:r w:rsidR="0043521A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vienotais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reģistrācijas Nr. </w:t>
      </w:r>
      <w:r w:rsidR="00EB1832" w:rsidRPr="00AF6910">
        <w:rPr>
          <w:rFonts w:ascii="Times New Roman" w:hAnsi="Times New Roman" w:cs="Times New Roman"/>
          <w:color w:val="000000" w:themeColor="text1"/>
        </w:rPr>
        <w:t>40003860437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, juridiskā adrese:</w:t>
      </w:r>
      <w:r w:rsidR="00EB1832" w:rsidRPr="00AF6910">
        <w:rPr>
          <w:rFonts w:ascii="Times New Roman" w:eastAsia="Times New Roman" w:hAnsi="Times New Roman" w:cs="Times New Roman"/>
          <w:color w:val="000000" w:themeColor="text1"/>
        </w:rPr>
        <w:t xml:space="preserve"> Antonijas iela 26 - 19, Rīga, LV-1010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.</w:t>
      </w:r>
    </w:p>
    <w:bookmarkEnd w:id="0"/>
    <w:p w14:paraId="13344E34" w14:textId="77777777" w:rsidR="00EB1832" w:rsidRPr="00AF6910" w:rsidRDefault="00EB1832" w:rsidP="0030077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</w:p>
    <w:p w14:paraId="7E9FBC1E" w14:textId="41A0698E" w:rsidR="00F80A3A" w:rsidRPr="00AF6910" w:rsidRDefault="0030077E" w:rsidP="0030077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Esmu informēts, ka varu atsaukt savu piekrišanu personas datu apstrādei jebkurā laikā, rakstot attiecīgo pieprasījumu uz e-pastu </w:t>
      </w:r>
      <w:hyperlink r:id="rId8" w:history="1">
        <w:r w:rsidR="0043521A" w:rsidRPr="00AF6910">
          <w:rPr>
            <w:rStyle w:val="Hyperlink"/>
            <w:rFonts w:ascii="Times New Roman" w:eastAsia="Calibri" w:hAnsi="Times New Roman" w:cs="Times New Roman"/>
            <w:color w:val="000000" w:themeColor="text1"/>
            <w:lang w:eastAsia="lv-LV"/>
            <w14:ligatures w14:val="standardContextual"/>
          </w:rPr>
          <w:t>nominacija@lvm.lv</w:t>
        </w:r>
      </w:hyperlink>
      <w:r w:rsidR="0043521A"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(ja vēlaties, lai akciju sabiedrība “Latvijas valsts meži” pārtrauc Jūsu datu apstrādi) vai </w:t>
      </w:r>
      <w:hyperlink r:id="rId9" w:history="1">
        <w:r w:rsidR="001D055B" w:rsidRPr="001D055B">
          <w:rPr>
            <w:rFonts w:ascii="Times New Roman" w:eastAsia="Calibri" w:hAnsi="Times New Roman" w:cs="Times New Roman"/>
            <w:color w:val="000000" w:themeColor="text1"/>
            <w:u w:val="single"/>
          </w:rPr>
          <w:t>riga@pedersenandpartners.com</w:t>
        </w:r>
      </w:hyperlink>
      <w:r w:rsidRPr="001D055B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 xml:space="preserve">(ja vēlaties, lai </w:t>
      </w:r>
      <w:r w:rsidR="0043521A" w:rsidRPr="00AF6910">
        <w:rPr>
          <w:rFonts w:ascii="Times New Roman" w:eastAsia="Calibri" w:hAnsi="Times New Roman" w:cs="Times New Roman"/>
          <w:bCs/>
          <w:color w:val="000000" w:themeColor="text1"/>
          <w:lang w:eastAsia="lv-LV"/>
          <w14:ligatures w14:val="standardContextual"/>
        </w:rPr>
        <w:t xml:space="preserve">sabiedrība ar ierobežotu atbildību "Pedersen &amp; </w:t>
      </w:r>
      <w:proofErr w:type="spellStart"/>
      <w:r w:rsidR="0043521A" w:rsidRPr="00AF6910">
        <w:rPr>
          <w:rFonts w:ascii="Times New Roman" w:eastAsia="Calibri" w:hAnsi="Times New Roman" w:cs="Times New Roman"/>
          <w:bCs/>
          <w:color w:val="000000" w:themeColor="text1"/>
          <w:lang w:eastAsia="lv-LV"/>
          <w14:ligatures w14:val="standardContextual"/>
        </w:rPr>
        <w:t>Partners</w:t>
      </w:r>
      <w:proofErr w:type="spellEnd"/>
      <w:r w:rsidR="0043521A" w:rsidRPr="00AF6910">
        <w:rPr>
          <w:rFonts w:ascii="Times New Roman" w:eastAsia="Calibri" w:hAnsi="Times New Roman" w:cs="Times New Roman"/>
          <w:bCs/>
          <w:color w:val="000000" w:themeColor="text1"/>
          <w:lang w:eastAsia="lv-LV"/>
          <w14:ligatures w14:val="standardContextual"/>
        </w:rPr>
        <w:t>"</w:t>
      </w:r>
      <w:r w:rsidR="000C3783" w:rsidRPr="00AF6910">
        <w:rPr>
          <w:rFonts w:ascii="Times New Roman" w:eastAsia="Calibri" w:hAnsi="Times New Roman" w:cs="Times New Roman"/>
          <w:bCs/>
          <w:color w:val="000000" w:themeColor="text1"/>
          <w:lang w:eastAsia="lv-LV"/>
          <w14:ligatures w14:val="standardContextual"/>
        </w:rPr>
        <w:t xml:space="preserve"> </w:t>
      </w:r>
      <w:r w:rsidRPr="00AF6910"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  <w:t>pārtrauc Jūsu datu apstrādi).</w:t>
      </w:r>
    </w:p>
    <w:bookmarkEnd w:id="1"/>
    <w:p w14:paraId="62CC862A" w14:textId="77777777" w:rsidR="0043521A" w:rsidRPr="00AF6910" w:rsidRDefault="0043521A" w:rsidP="0030077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lv-LV"/>
          <w14:ligatures w14:val="standardContextual"/>
        </w:rPr>
      </w:pPr>
    </w:p>
    <w:p w14:paraId="5100D36B" w14:textId="77777777" w:rsidR="00F80A3A" w:rsidRDefault="00F80A3A" w:rsidP="00F80A3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7F06E0D" w14:textId="531B99B4" w:rsidR="0030077E" w:rsidRPr="0030077E" w:rsidRDefault="00F80A3A" w:rsidP="00F80A3A">
      <w:pPr>
        <w:jc w:val="both"/>
        <w:rPr>
          <w:rFonts w:ascii="Times New Roman" w:hAnsi="Times New Roman" w:cs="Times New Roman"/>
          <w:sz w:val="20"/>
          <w:szCs w:val="20"/>
        </w:rPr>
      </w:pPr>
      <w:r w:rsidRPr="00F80A3A">
        <w:rPr>
          <w:rFonts w:ascii="Times New Roman" w:hAnsi="Times New Roman" w:cs="Times New Roman"/>
          <w:sz w:val="20"/>
          <w:szCs w:val="20"/>
        </w:rPr>
        <w:t xml:space="preserve">Datums, vārds, uzvārds, paraksts </w:t>
      </w:r>
    </w:p>
    <w:p w14:paraId="6DE0B692" w14:textId="7F7F5638" w:rsidR="00102A14" w:rsidRPr="0030077E" w:rsidRDefault="0030077E" w:rsidP="0030077E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007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Lūdzu parakstiet ar drošu elektronisku parakstu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</w:p>
    <w:p w14:paraId="60C8E3BE" w14:textId="77777777" w:rsidR="00102A14" w:rsidRDefault="00102A14" w:rsidP="00102A14"/>
    <w:p w14:paraId="2E948A77" w14:textId="77777777" w:rsidR="007543F1" w:rsidRDefault="007543F1"/>
    <w:sectPr w:rsidR="007543F1" w:rsidSect="0030077E">
      <w:pgSz w:w="11906" w:h="16838"/>
      <w:pgMar w:top="81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1D29" w14:textId="77777777" w:rsidR="00C55B61" w:rsidRDefault="00C55B61" w:rsidP="00B94994">
      <w:pPr>
        <w:spacing w:after="0" w:line="240" w:lineRule="auto"/>
      </w:pPr>
      <w:r>
        <w:separator/>
      </w:r>
    </w:p>
  </w:endnote>
  <w:endnote w:type="continuationSeparator" w:id="0">
    <w:p w14:paraId="61A8B51B" w14:textId="77777777" w:rsidR="00C55B61" w:rsidRDefault="00C55B61" w:rsidP="00B9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A683" w14:textId="77777777" w:rsidR="00C55B61" w:rsidRDefault="00C55B61" w:rsidP="00B94994">
      <w:pPr>
        <w:spacing w:after="0" w:line="240" w:lineRule="auto"/>
      </w:pPr>
      <w:r>
        <w:separator/>
      </w:r>
    </w:p>
  </w:footnote>
  <w:footnote w:type="continuationSeparator" w:id="0">
    <w:p w14:paraId="2810BB4D" w14:textId="77777777" w:rsidR="00C55B61" w:rsidRDefault="00C55B61" w:rsidP="00B9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6661E"/>
    <w:multiLevelType w:val="multilevel"/>
    <w:tmpl w:val="C5B41C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E222120"/>
    <w:multiLevelType w:val="hybridMultilevel"/>
    <w:tmpl w:val="03F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98725">
    <w:abstractNumId w:val="1"/>
  </w:num>
  <w:num w:numId="2" w16cid:durableId="1328896329">
    <w:abstractNumId w:val="0"/>
  </w:num>
  <w:num w:numId="3" w16cid:durableId="40599371">
    <w:abstractNumId w:val="2"/>
  </w:num>
  <w:num w:numId="4" w16cid:durableId="1119302959">
    <w:abstractNumId w:val="4"/>
  </w:num>
  <w:num w:numId="5" w16cid:durableId="133040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40"/>
    <w:rsid w:val="000C3783"/>
    <w:rsid w:val="00102A14"/>
    <w:rsid w:val="0019645D"/>
    <w:rsid w:val="001D055B"/>
    <w:rsid w:val="001F13D2"/>
    <w:rsid w:val="002A25C6"/>
    <w:rsid w:val="002B2C8E"/>
    <w:rsid w:val="002B41EF"/>
    <w:rsid w:val="002D749A"/>
    <w:rsid w:val="0030077E"/>
    <w:rsid w:val="00374225"/>
    <w:rsid w:val="003A6392"/>
    <w:rsid w:val="0043521A"/>
    <w:rsid w:val="00517067"/>
    <w:rsid w:val="006036D9"/>
    <w:rsid w:val="006D2C18"/>
    <w:rsid w:val="00740F8C"/>
    <w:rsid w:val="007543F1"/>
    <w:rsid w:val="007A34C7"/>
    <w:rsid w:val="007C13E9"/>
    <w:rsid w:val="007E617C"/>
    <w:rsid w:val="008B66D1"/>
    <w:rsid w:val="008C01C0"/>
    <w:rsid w:val="00903640"/>
    <w:rsid w:val="00991C9A"/>
    <w:rsid w:val="009C54AE"/>
    <w:rsid w:val="009E645B"/>
    <w:rsid w:val="00A57795"/>
    <w:rsid w:val="00AC672F"/>
    <w:rsid w:val="00AF6910"/>
    <w:rsid w:val="00B7232C"/>
    <w:rsid w:val="00B84B51"/>
    <w:rsid w:val="00B94994"/>
    <w:rsid w:val="00BF43B7"/>
    <w:rsid w:val="00C0299E"/>
    <w:rsid w:val="00C55B61"/>
    <w:rsid w:val="00C55FE0"/>
    <w:rsid w:val="00C87610"/>
    <w:rsid w:val="00C94A3B"/>
    <w:rsid w:val="00D268E5"/>
    <w:rsid w:val="00D6703C"/>
    <w:rsid w:val="00D826DF"/>
    <w:rsid w:val="00E13257"/>
    <w:rsid w:val="00E16086"/>
    <w:rsid w:val="00E44DEE"/>
    <w:rsid w:val="00E51ACD"/>
    <w:rsid w:val="00EB1832"/>
    <w:rsid w:val="00ED6464"/>
    <w:rsid w:val="00F80A3A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2A74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102A14"/>
    <w:pPr>
      <w:ind w:left="720"/>
      <w:contextualSpacing/>
    </w:pPr>
  </w:style>
  <w:style w:type="paragraph" w:customStyle="1" w:styleId="ECVDate">
    <w:name w:val="_ECV_Date"/>
    <w:basedOn w:val="Normal"/>
    <w:rsid w:val="00102A14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Normal"/>
    <w:rsid w:val="00102A14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102A14"/>
    <w:rPr>
      <w:kern w:val="0"/>
      <w14:ligatures w14:val="none"/>
    </w:rPr>
  </w:style>
  <w:style w:type="paragraph" w:customStyle="1" w:styleId="ECVBusinessSectorRow">
    <w:name w:val="_ECV_BusinessSectorRow"/>
    <w:basedOn w:val="Normal"/>
    <w:rsid w:val="00102A14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F8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A3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3A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F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A3A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9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9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cija@lvm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m@lvm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a@pedersenand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4068</Words>
  <Characters>2319</Characters>
  <Application>Microsoft Office Word</Application>
  <DocSecurity>0</DocSecurity>
  <Lines>19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2023-11-15T11:09:00Z</dcterms:created>
  <dcterms:modified xsi:type="dcterms:W3CDTF">2023-11-15T11:09:00Z</dcterms:modified>
</cp:coreProperties>
</file>